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bookmarkStart w:id="0" w:name="_GoBack"/>
      <w:bookmarkEnd w:id="0"/>
      <w:r w:rsidRPr="00EC4B9F">
        <w:rPr>
          <w:rFonts w:ascii="Times New Roman" w:hAnsi="Times New Roman" w:cs="Times New Roman"/>
          <w:color w:val="000000"/>
          <w:sz w:val="19"/>
          <w:szCs w:val="19"/>
        </w:rPr>
        <w:t>Примерные вопросы к зачету с оценкой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1. Роль науки в современном мире. Наука как общественный институт.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2. Генезис науки. Основные этапы развития науки.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3. Средства и методы научного исследования.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4. Теоретический уровень научного исследования: проблема, гипотеза, концепция.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5. Эмпирический уровень и процедуры научного исследования.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6. Организация процесса проведения исследования.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7. Выбор темы научного исследования и его структура.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8. Особенности научного познания. Соотношение научного и обыденного знания.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9. Методология научного знания. Классификация методов.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10. Парадигма в истории науки. Научная картина мира.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11. Этапы и уровни научного познания. Стратегии научно-исследовательского процесса.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12. Фундаментальное и прикладное исследование.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 xml:space="preserve">13. Процедуры и атрибуты </w:t>
      </w:r>
      <w:proofErr w:type="gramStart"/>
      <w:r w:rsidRPr="00EC4B9F">
        <w:rPr>
          <w:rFonts w:ascii="Times New Roman" w:hAnsi="Times New Roman" w:cs="Times New Roman"/>
          <w:color w:val="000000"/>
          <w:sz w:val="19"/>
          <w:szCs w:val="19"/>
        </w:rPr>
        <w:t>проведения обоснования актуальности выбранной темы исследования</w:t>
      </w:r>
      <w:proofErr w:type="gramEnd"/>
      <w:r w:rsidRPr="00EC4B9F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14. Закон как ключевой элемент теории.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15. Замысел исследования, его этапы.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16. Экономические и управленческие науки: особое место в системе современного знания.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17. Роль исследовательской деятельности в условиях модернизации страны.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18. Нормативная и позитивная методология экономической науки.</w:t>
      </w:r>
    </w:p>
    <w:p w:rsidR="00490257" w:rsidRPr="00EC4B9F" w:rsidRDefault="00490257" w:rsidP="00490257">
      <w:pPr>
        <w:spacing w:after="0" w:line="240" w:lineRule="auto"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19.Составляющие методологии исследования социально-экономических процессов.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20. Классификация гуманитарного и социально-экономического знания. Место экономической науки в системе научного знания.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21. Генезис экономической науки. Классический этап в развитии экономической науки. Концепция «экономического человека».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 xml:space="preserve">22. «Новый экономический курс» Ф. Рузвельта и экономическая парадигма Дж.М. </w:t>
      </w:r>
      <w:proofErr w:type="spellStart"/>
      <w:r w:rsidRPr="00EC4B9F">
        <w:rPr>
          <w:rFonts w:ascii="Times New Roman" w:hAnsi="Times New Roman" w:cs="Times New Roman"/>
          <w:color w:val="000000"/>
          <w:sz w:val="19"/>
          <w:szCs w:val="19"/>
        </w:rPr>
        <w:t>Кейнса</w:t>
      </w:r>
      <w:proofErr w:type="spellEnd"/>
      <w:r w:rsidRPr="00EC4B9F">
        <w:rPr>
          <w:rFonts w:ascii="Times New Roman" w:hAnsi="Times New Roman" w:cs="Times New Roman"/>
          <w:color w:val="000000"/>
          <w:sz w:val="19"/>
          <w:szCs w:val="19"/>
        </w:rPr>
        <w:t>. Влияние кейнсианства на экономическую политику современных государств.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23. Выбор и обоснование темы научного исследования.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24. Формулировка цели и задач научного исследования. Требования к формулировке исследовательских целей.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25. Методы сбора информации о проблемной ситуации. Роль исследовательского подхода.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26. Объект и предмет в экономическом исследовании.</w:t>
      </w:r>
    </w:p>
    <w:p w:rsidR="00490257" w:rsidRDefault="00490257" w:rsidP="0049025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27. Организация работы с источниками по теме исследования.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28. Предпосылки и гипотеза исследования (на примере собственной научно-исследовательской работы).</w:t>
      </w:r>
    </w:p>
    <w:p w:rsidR="00490257" w:rsidRPr="00EC4B9F" w:rsidRDefault="00490257" w:rsidP="00490257">
      <w:pPr>
        <w:spacing w:after="0" w:line="240" w:lineRule="auto"/>
        <w:contextualSpacing/>
        <w:rPr>
          <w:sz w:val="19"/>
          <w:szCs w:val="19"/>
        </w:rPr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29. Этапы научного исследования (на примере собственной научно-исследовательской работы).</w:t>
      </w:r>
    </w:p>
    <w:p w:rsidR="00490257" w:rsidRPr="00490257" w:rsidRDefault="00490257" w:rsidP="00490257">
      <w:pPr>
        <w:spacing w:after="0" w:line="240" w:lineRule="auto"/>
        <w:contextualSpacing/>
      </w:pPr>
      <w:r w:rsidRPr="00EC4B9F">
        <w:rPr>
          <w:rFonts w:ascii="Times New Roman" w:hAnsi="Times New Roman" w:cs="Times New Roman"/>
          <w:color w:val="000000"/>
          <w:sz w:val="19"/>
          <w:szCs w:val="19"/>
        </w:rPr>
        <w:t>30. План научно-исследовательской работы (на примере собственной научно-исследовательской работы).</w:t>
      </w:r>
    </w:p>
    <w:sectPr w:rsidR="00490257" w:rsidRPr="00490257" w:rsidSect="00920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57"/>
    <w:rsid w:val="000E6D51"/>
    <w:rsid w:val="00142BE4"/>
    <w:rsid w:val="00490257"/>
    <w:rsid w:val="00920556"/>
    <w:rsid w:val="00C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cx</cp:lastModifiedBy>
  <cp:revision>2</cp:revision>
  <dcterms:created xsi:type="dcterms:W3CDTF">2022-11-05T05:03:00Z</dcterms:created>
  <dcterms:modified xsi:type="dcterms:W3CDTF">2022-11-05T05:03:00Z</dcterms:modified>
</cp:coreProperties>
</file>